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C47C" w14:textId="337A1C29" w:rsidR="00042DBD" w:rsidRDefault="00042DBD" w:rsidP="00042D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</w:pPr>
      <w:r>
        <w:rPr>
          <w:noProof/>
        </w:rPr>
        <w:drawing>
          <wp:inline distT="0" distB="0" distL="0" distR="0" wp14:anchorId="6E97172D" wp14:editId="1A9E9FD2">
            <wp:extent cx="2238375" cy="1173480"/>
            <wp:effectExtent l="0" t="0" r="9525" b="7620"/>
            <wp:docPr id="1" name="Picture 1" descr="Muin Pre School C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in Pre School Cor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CB6E" w14:textId="41670D3F" w:rsidR="00042DBD" w:rsidRPr="00042DBD" w:rsidRDefault="00042DBD" w:rsidP="00042DBD">
      <w:pPr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ab/>
      </w:r>
      <w:r w:rsidRPr="00042DBD">
        <w:rPr>
          <w:rFonts w:ascii="Arial" w:eastAsia="Times New Roman" w:hAnsi="Arial" w:cs="Arial"/>
          <w:b/>
          <w:bCs/>
          <w:color w:val="FF0000"/>
          <w:kern w:val="0"/>
          <w:highlight w:val="yellow"/>
          <w:lang w:eastAsia="en-IE"/>
          <w14:ligatures w14:val="none"/>
        </w:rPr>
        <w:t>And Afterschool</w:t>
      </w:r>
    </w:p>
    <w:p w14:paraId="5582D931" w14:textId="1A371B52" w:rsidR="00042DBD" w:rsidRPr="00705BCD" w:rsidRDefault="00042DBD" w:rsidP="00EA3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ab/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ab/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ab/>
      </w:r>
    </w:p>
    <w:p w14:paraId="37B24F1C" w14:textId="453A2261" w:rsidR="00227AA9" w:rsidRPr="00705BCD" w:rsidRDefault="00227AA9" w:rsidP="00EA311D">
      <w:pPr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MÚIN</w:t>
      </w:r>
      <w:r w:rsidR="00875402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 xml:space="preserve">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AFTER SCHOOL</w:t>
      </w:r>
      <w:r w:rsidR="00042DBD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 xml:space="preserve">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FEES</w:t>
      </w:r>
      <w:r w:rsidR="00FD6103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 xml:space="preserve">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POLIC</w:t>
      </w:r>
      <w:r w:rsidR="00875402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Y</w:t>
      </w:r>
    </w:p>
    <w:p w14:paraId="4E91B20C" w14:textId="1A9B5D68" w:rsidR="00227AA9" w:rsidRPr="00705BCD" w:rsidRDefault="00227AA9" w:rsidP="00EA311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BLACKPOOL</w:t>
      </w:r>
      <w:r w:rsidR="008A0C77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, BLARNEY</w:t>
      </w:r>
      <w:r w:rsidR="00FD6103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 xml:space="preserve"> &amp; </w:t>
      </w:r>
      <w:r w:rsidR="00732DFF"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ST VINCENTS PRIMARY SCHOOL</w:t>
      </w:r>
    </w:p>
    <w:p w14:paraId="46685E23" w14:textId="77777777" w:rsidR="00227AA9" w:rsidRPr="00705BCD" w:rsidRDefault="00227AA9" w:rsidP="00EA3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E"/>
          <w14:ligatures w14:val="none"/>
        </w:rPr>
        <w:t>CORK</w:t>
      </w:r>
    </w:p>
    <w:p w14:paraId="2CF02E25" w14:textId="77777777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1859EA50" w14:textId="490F4131" w:rsidR="00227AA9" w:rsidRPr="00705BCD" w:rsidRDefault="00C12620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An 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Hourly Rate of €7.00 per </w:t>
      </w:r>
      <w:r w:rsidR="00914A6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hour</w:t>
      </w:r>
      <w:r w:rsidR="00914A69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, </w:t>
      </w:r>
      <w:proofErr w:type="gramStart"/>
      <w:r w:rsidR="00914A69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We</w:t>
      </w:r>
      <w:proofErr w:type="gramEnd"/>
      <w:r w:rsidR="00EA2DE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accept NCS, (</w:t>
      </w:r>
      <w:r w:rsidR="007A23F2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the </w:t>
      </w:r>
      <w:r w:rsidR="00A118BC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universal</w:t>
      </w:r>
      <w:r w:rsidR="00EA2DE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subsidy </w:t>
      </w:r>
      <w:r w:rsidR="007A23F2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of</w:t>
      </w:r>
      <w:r w:rsidR="00EA2DE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€2.14</w:t>
      </w:r>
      <w:r w:rsidR="00A118B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7A23F2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is available to everyone </w:t>
      </w:r>
      <w:r w:rsidR="00A118B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and</w:t>
      </w:r>
      <w:r w:rsidR="007A23F2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this</w:t>
      </w:r>
      <w:r w:rsidR="00EA2DEB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9176FE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reduces </w:t>
      </w:r>
      <w:r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the </w:t>
      </w:r>
      <w:r w:rsidR="009176FE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hourly rate to €4.86</w:t>
      </w:r>
      <w:r w:rsidR="00A118B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,) NCS</w:t>
      </w:r>
      <w:r w:rsidR="00EA2DEB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2230A5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chick number </w:t>
      </w:r>
      <w:r w:rsidR="002230A5" w:rsidRPr="00705BC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must</w:t>
      </w:r>
      <w:r w:rsidR="002230A5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be supplied </w:t>
      </w:r>
      <w:r w:rsidR="002230A5" w:rsidRPr="00705BC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prior</w:t>
      </w:r>
      <w:r w:rsidR="002230A5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to commencement to avail of the subsidy,</w:t>
      </w:r>
      <w:r w:rsidR="00140FE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9F6F5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confirmed </w:t>
      </w:r>
      <w:r w:rsidR="00024AD8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by </w:t>
      </w:r>
      <w:r w:rsidR="00657FBE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management,</w:t>
      </w:r>
      <w:r w:rsidR="00024AD8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and </w:t>
      </w:r>
      <w:r w:rsidR="00140FE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confirmed by parents </w:t>
      </w:r>
      <w:r w:rsidR="00024AD8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on the </w:t>
      </w:r>
      <w:r w:rsidR="00140FEC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NCS </w:t>
      </w:r>
      <w:r w:rsidR="00024AD8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portal. NCS chick codes can be sourced by parents on </w:t>
      </w:r>
      <w:hyperlink r:id="rId8" w:history="1">
        <w:r w:rsidR="001845AE" w:rsidRPr="00705BC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IE"/>
            <w14:ligatures w14:val="none"/>
          </w:rPr>
          <w:t>https://www.ncs.gov.ie</w:t>
        </w:r>
      </w:hyperlink>
    </w:p>
    <w:p w14:paraId="51C05D6C" w14:textId="77777777" w:rsidR="001845AE" w:rsidRPr="00705BCD" w:rsidRDefault="001845AE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4C7EC7F8" w14:textId="173D67DB" w:rsidR="00227AA9" w:rsidRPr="00705BCD" w:rsidRDefault="001845AE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An 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Additional fee for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school 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collection of €5.00 pe</w:t>
      </w:r>
      <w:r w:rsidR="004A1EB5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r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child per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day</w:t>
      </w:r>
      <w:r w:rsidR="00140FEC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if </w:t>
      </w:r>
      <w:r w:rsidR="00E51640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school chaperone is </w:t>
      </w:r>
      <w:r w:rsidR="00140FEC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required. </w:t>
      </w:r>
    </w:p>
    <w:p w14:paraId="36CA44D1" w14:textId="77777777" w:rsidR="00227AA9" w:rsidRPr="00705BCD" w:rsidRDefault="00227AA9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08BEE9F5" w14:textId="29C603AB" w:rsidR="00227AA9" w:rsidRPr="00705BCD" w:rsidRDefault="00227AA9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Sibling discount of 10%</w:t>
      </w:r>
      <w:r w:rsidR="001845A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on fees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F0221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only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(not applicable to </w:t>
      </w:r>
      <w:r w:rsidR="00F0221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school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collection</w:t>
      </w:r>
      <w:r w:rsidR="00F0221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s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)</w:t>
      </w:r>
    </w:p>
    <w:p w14:paraId="1F22224A" w14:textId="77777777" w:rsidR="00227AA9" w:rsidRPr="00705BCD" w:rsidRDefault="00227AA9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7B8A32E4" w14:textId="2279EF41" w:rsidR="00227AA9" w:rsidRPr="00705BCD" w:rsidRDefault="00227AA9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Full Time discount of 10% for over 16 hours </w:t>
      </w:r>
      <w:r w:rsidR="00FF7E13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of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attendance per child.</w:t>
      </w:r>
    </w:p>
    <w:p w14:paraId="7FCF5600" w14:textId="77777777" w:rsidR="00227AA9" w:rsidRPr="00705BCD" w:rsidRDefault="00227AA9" w:rsidP="0087540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39D1057F" w14:textId="6B41893A" w:rsidR="001845AE" w:rsidRPr="00705BCD" w:rsidRDefault="00AB3A5F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Our Afterschool’s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are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increasingly busy and these places are </w:t>
      </w:r>
      <w:r w:rsidR="00F661C7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very much </w:t>
      </w:r>
      <w:r w:rsidR="00227AA9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sought after</w:t>
      </w:r>
      <w:r w:rsidR="00AC2C74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. Registration must be done via our website </w:t>
      </w:r>
      <w:hyperlink r:id="rId9" w:history="1">
        <w:r w:rsidR="00BD03DB" w:rsidRPr="00705BCD">
          <w:rPr>
            <w:rStyle w:val="Hyperlink"/>
            <w:rFonts w:ascii="Arial" w:eastAsia="Times New Roman" w:hAnsi="Arial" w:cs="Arial"/>
            <w:b/>
            <w:bCs/>
            <w:i/>
            <w:iCs/>
            <w:kern w:val="0"/>
            <w:sz w:val="24"/>
            <w:szCs w:val="24"/>
            <w:lang w:eastAsia="en-IE"/>
            <w14:ligatures w14:val="none"/>
          </w:rPr>
          <w:t>Info@thegreenroomscork.com</w:t>
        </w:r>
      </w:hyperlink>
      <w:r w:rsidR="00BD03DB" w:rsidRPr="00705BCD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:lang w:eastAsia="en-IE"/>
          <w14:ligatures w14:val="none"/>
        </w:rPr>
        <w:t xml:space="preserve"> </w:t>
      </w:r>
      <w:r w:rsidR="00BD03DB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at location required.</w:t>
      </w:r>
    </w:p>
    <w:p w14:paraId="22CB60F2" w14:textId="77777777" w:rsidR="00AB3A5F" w:rsidRPr="00705BCD" w:rsidRDefault="00AB3A5F" w:rsidP="00227AA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:lang w:eastAsia="en-IE"/>
          <w14:ligatures w14:val="none"/>
        </w:rPr>
      </w:pPr>
    </w:p>
    <w:p w14:paraId="502343E5" w14:textId="23B6E08B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Our staff are allocated monthly in advance to cover bookings. </w:t>
      </w:r>
      <w:r w:rsidR="00875402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Therefore,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fees are </w:t>
      </w:r>
      <w:r w:rsidR="00DC4EF5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also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paid monthly in advance and must be paid 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  <w:t>ON TIME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for your child to secure their position.</w:t>
      </w:r>
    </w:p>
    <w:p w14:paraId="73F098CE" w14:textId="1A47BAF6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Fees are to be paid on the first of every month. An automated email will be sent to parents/guardians the week before</w:t>
      </w:r>
      <w:r w:rsidR="001845A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and</w:t>
      </w:r>
      <w:r w:rsidR="00A3798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a link for payment</w:t>
      </w:r>
      <w:r w:rsidR="009E121E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. (Note we do not take cash.)</w:t>
      </w:r>
    </w:p>
    <w:p w14:paraId="70231743" w14:textId="481D5D23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If fees are not paid by the 7th of the following month a late fee of €10 euro will apply for administration</w:t>
      </w:r>
      <w:r w:rsidR="00DC4EF5"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 purposes</w:t>
      </w:r>
      <w:r w:rsidRPr="00705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, and the service has the right to terminate the service provided.</w:t>
      </w:r>
    </w:p>
    <w:p w14:paraId="0D404C12" w14:textId="77777777" w:rsidR="00227AA9" w:rsidRPr="00705BCD" w:rsidRDefault="00227AA9" w:rsidP="00227AA9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72195237" w14:textId="68ED954E" w:rsidR="000C58B2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bookmarkStart w:id="0" w:name="_Hlk206423104"/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bookmarkEnd w:id="0"/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Minimum booking</w:t>
      </w:r>
      <w:r w:rsidR="00DC4EF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s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of 2hrs per day</w:t>
      </w:r>
      <w:r w:rsidR="00AB3A5F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and 2 days per week</w:t>
      </w:r>
      <w:r w:rsidR="000C58B2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*unless otherwise agreed by management</w:t>
      </w:r>
      <w:r w:rsidR="00C65F94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76B30336" w14:textId="4E70A928" w:rsidR="00227AA9" w:rsidRPr="00705BCD" w:rsidRDefault="000C58B2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S</w:t>
      </w:r>
      <w:r w:rsidR="0020710F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et days and times must be given prior to Afterschool commencement and this is what your fees are based on</w:t>
      </w:r>
      <w:r w:rsidR="00BD03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C65F94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and </w:t>
      </w:r>
      <w:r w:rsidR="00BD03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paid monthly in advance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4C8F230E" w14:textId="5AA0F452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 Late Collection Fee: €5 per</w:t>
      </w:r>
      <w:r w:rsidR="00D23DE6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15 minutes or part there of (</w:t>
      </w:r>
      <w:r w:rsidR="00817D8D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facility</w:t>
      </w:r>
      <w:r w:rsidR="00320C7D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closes at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6pm sharp</w:t>
      </w:r>
      <w:r w:rsidR="00D23DE6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, St Vincents </w:t>
      </w:r>
      <w:r w:rsidR="00817D8D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closes at </w:t>
      </w:r>
      <w:r w:rsidR="00D23DE6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430pm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) </w:t>
      </w:r>
    </w:p>
    <w:p w14:paraId="2A40B46B" w14:textId="77777777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 Fees will be calculated in half hour increments, so if a child attends 2 hours and 15 minutes, you will be charged for 2.5 hours. </w:t>
      </w:r>
    </w:p>
    <w:p w14:paraId="0F5628AB" w14:textId="35A08981" w:rsidR="00227AA9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bookmarkStart w:id="1" w:name="_Hlk206424051"/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bookmarkEnd w:id="1"/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In order to secure a place, a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*</w:t>
      </w:r>
      <w:r w:rsidR="0001780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refundable 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€50 deposit is required</w:t>
      </w:r>
      <w:r w:rsidR="0001780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,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*</w:t>
      </w:r>
      <w:r w:rsidR="0001780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refunded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when </w:t>
      </w:r>
      <w:r w:rsidR="00A255A4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the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child terminates </w:t>
      </w:r>
      <w:r w:rsidR="00A255A4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and only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once </w:t>
      </w:r>
      <w:r w:rsidR="00A255A4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all </w:t>
      </w:r>
      <w:r w:rsidR="009B086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fees are paid up to date.</w:t>
      </w:r>
    </w:p>
    <w:p w14:paraId="5E8C6906" w14:textId="7618E5F4" w:rsidR="00616F8F" w:rsidRPr="00705BCD" w:rsidRDefault="0007109A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r w:rsidR="00616F8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We must be informed of any </w:t>
      </w:r>
      <w:r w:rsidR="0013778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child’s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allergies / medical / additional needs </w:t>
      </w:r>
      <w:r w:rsidR="00C22AC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upon registration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so we can provide the </w:t>
      </w:r>
      <w:r w:rsidR="00C22AC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required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care</w:t>
      </w:r>
      <w:r w:rsidR="0013778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for them at our facility.</w:t>
      </w:r>
    </w:p>
    <w:p w14:paraId="7762D9A5" w14:textId="582AA323" w:rsidR="00227AA9" w:rsidRPr="00705BCD" w:rsidRDefault="00227AA9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 A month’s notice is required for cancellation. If notice is not given, your deposit will be taken as a cancellation fee</w:t>
      </w:r>
      <w:r w:rsidR="000304E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068F25A6" w14:textId="77777777" w:rsidR="00AE65FA" w:rsidRDefault="00AE65FA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</w:p>
    <w:p w14:paraId="2644919E" w14:textId="3CA4047B" w:rsidR="00227AA9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A month’s notice must be given if you wish to reduce </w:t>
      </w:r>
      <w:r w:rsidR="00D75035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/</w:t>
      </w:r>
      <w:r w:rsidR="00AE65FA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D75035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add 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the number of days</w:t>
      </w:r>
      <w:r w:rsidR="00D75035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14B0AC39" w14:textId="4442EF68" w:rsidR="009C2F35" w:rsidRPr="009C2F35" w:rsidRDefault="009C2F35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r w:rsidRPr="002845AB">
        <w:rPr>
          <w:rFonts w:ascii="Arial" w:eastAsia="Arial" w:hAnsi="Arial" w:cs="Arial"/>
          <w:sz w:val="24"/>
          <w:szCs w:val="24"/>
        </w:rPr>
        <w:t>If your child is absent from school due to illness then they are not allowed to attend Afterschool.</w:t>
      </w:r>
    </w:p>
    <w:p w14:paraId="70C67C74" w14:textId="4D282D3B" w:rsidR="00F05449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 The full monthly fee is payable even if the child does not attend the full month</w:t>
      </w:r>
      <w:r w:rsidR="008A04E7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,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 </w:t>
      </w:r>
      <w:r w:rsidR="000304E5" w:rsidRPr="00705BCD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this is d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ue to advance staff allocat</w:t>
      </w:r>
      <w:r w:rsidR="00D75035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ion purposes</w:t>
      </w:r>
      <w:r w:rsidR="000304E5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,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fees </w:t>
      </w:r>
      <w:r w:rsidR="002B11A0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are</w:t>
      </w: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payable regardless of absences</w:t>
      </w:r>
      <w:r w:rsidR="00D83489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*</w:t>
      </w:r>
      <w:r w:rsidR="00854D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, </w:t>
      </w:r>
      <w:r w:rsidR="00D83489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*</w:t>
      </w:r>
      <w:r w:rsidR="00854D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unless a </w:t>
      </w:r>
      <w:r w:rsidR="0020710F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months’ notice</w:t>
      </w:r>
      <w:r w:rsidR="00854D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is given </w:t>
      </w:r>
      <w:r w:rsidR="00F05449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in writing </w:t>
      </w:r>
      <w:r w:rsidR="00854D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of any </w:t>
      </w:r>
      <w:r w:rsidR="00F05449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upcoming </w:t>
      </w:r>
      <w:r w:rsidR="00854DDB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planned holidays. </w:t>
      </w:r>
    </w:p>
    <w:p w14:paraId="7917F5A5" w14:textId="362629B1" w:rsidR="00854DDB" w:rsidRPr="002845AB" w:rsidRDefault="00854DDB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Please note </w:t>
      </w:r>
      <w:r w:rsidR="0020710F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all schools have different c</w:t>
      </w:r>
      <w:r w:rsidR="00080BEE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losures, therefore if </w:t>
      </w:r>
      <w:r w:rsidR="0020710F" w:rsidRPr="00705BCD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your </w:t>
      </w:r>
      <w:r w:rsidR="0020710F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child’s school is 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closed unless </w:t>
      </w:r>
      <w:r w:rsidR="0020710F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communicated to management, and not a closure per Muin 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Calendar</w:t>
      </w:r>
      <w:r w:rsidR="0020710F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703652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(issued to parents at the start of the year) then </w:t>
      </w:r>
      <w:r w:rsidR="0020710F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we will still charge for these Afterschool days </w:t>
      </w:r>
      <w:r w:rsidR="00703652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that </w:t>
      </w:r>
      <w:r w:rsidR="0020710F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you have booked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9C2F35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in for 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</w:t>
      </w:r>
      <w:r w:rsidR="00940272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703652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our </w:t>
      </w:r>
      <w:r w:rsidR="00080BEE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Af</w:t>
      </w:r>
      <w:r w:rsidR="00940272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terschool</w:t>
      </w:r>
      <w:r w:rsidR="00BD03DB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196E6264" w14:textId="62DDF5BD" w:rsidR="00153A44" w:rsidRPr="002845AB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bookmarkStart w:id="2" w:name="_Hlk206423288"/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● </w:t>
      </w:r>
      <w:bookmarkEnd w:id="2"/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Fees are subject to change at a month’s notice</w:t>
      </w:r>
      <w:r w:rsidR="00703652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7D60F063" w14:textId="68BA9A0F" w:rsidR="00544CF5" w:rsidRPr="002845AB" w:rsidRDefault="00544CF5" w:rsidP="00544CF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206423355"/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</w:t>
      </w:r>
      <w:bookmarkEnd w:id="3"/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Pr="002845AB">
        <w:rPr>
          <w:rFonts w:ascii="Arial" w:eastAsia="Arial" w:hAnsi="Arial" w:cs="Arial"/>
          <w:sz w:val="24"/>
          <w:szCs w:val="24"/>
        </w:rPr>
        <w:t xml:space="preserve">We </w:t>
      </w:r>
      <w:r w:rsidRPr="002845AB">
        <w:rPr>
          <w:rFonts w:ascii="Arial" w:eastAsia="Arial" w:hAnsi="Arial" w:cs="Arial"/>
          <w:sz w:val="24"/>
          <w:szCs w:val="24"/>
          <w:u w:val="single"/>
        </w:rPr>
        <w:t>only supervise homework</w:t>
      </w:r>
      <w:r w:rsidRPr="002845AB">
        <w:rPr>
          <w:rFonts w:ascii="Arial" w:eastAsia="Arial" w:hAnsi="Arial" w:cs="Arial"/>
          <w:sz w:val="24"/>
          <w:szCs w:val="24"/>
        </w:rPr>
        <w:t xml:space="preserve"> we cannot provide 1 to 1 homework support so homework will need to be checked by parents.</w:t>
      </w:r>
    </w:p>
    <w:p w14:paraId="1FB336A0" w14:textId="7C5BC1E2" w:rsidR="002F3451" w:rsidRPr="002845AB" w:rsidRDefault="002F3451" w:rsidP="00544CF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</w:t>
      </w:r>
      <w:r w:rsidR="00F72B9E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Pr="002845AB">
        <w:rPr>
          <w:rFonts w:ascii="Arial" w:eastAsia="Arial" w:hAnsi="Arial" w:cs="Arial"/>
          <w:sz w:val="24"/>
          <w:szCs w:val="24"/>
        </w:rPr>
        <w:t xml:space="preserve">A child must be collected by a parent / guardian from </w:t>
      </w:r>
      <w:r w:rsidR="00703DEA" w:rsidRPr="002845AB">
        <w:rPr>
          <w:rFonts w:ascii="Arial" w:eastAsia="Arial" w:hAnsi="Arial" w:cs="Arial"/>
          <w:sz w:val="24"/>
          <w:szCs w:val="24"/>
        </w:rPr>
        <w:t xml:space="preserve">Afterschool (any other </w:t>
      </w:r>
      <w:r w:rsidRPr="002845AB">
        <w:rPr>
          <w:rFonts w:ascii="Arial" w:eastAsia="Arial" w:hAnsi="Arial" w:cs="Arial"/>
          <w:sz w:val="24"/>
          <w:szCs w:val="24"/>
        </w:rPr>
        <w:t>family member</w:t>
      </w:r>
      <w:r w:rsidR="00703DEA" w:rsidRPr="002845AB">
        <w:rPr>
          <w:rFonts w:ascii="Arial" w:eastAsia="Arial" w:hAnsi="Arial" w:cs="Arial"/>
          <w:sz w:val="24"/>
          <w:szCs w:val="24"/>
        </w:rPr>
        <w:t xml:space="preserve"> can </w:t>
      </w:r>
      <w:r w:rsidR="00705BCD" w:rsidRPr="002845AB">
        <w:rPr>
          <w:rFonts w:ascii="Arial" w:eastAsia="Arial" w:hAnsi="Arial" w:cs="Arial"/>
          <w:sz w:val="24"/>
          <w:szCs w:val="24"/>
        </w:rPr>
        <w:t>collect with</w:t>
      </w:r>
      <w:r w:rsidRPr="002845AB">
        <w:rPr>
          <w:rFonts w:ascii="Arial" w:eastAsia="Arial" w:hAnsi="Arial" w:cs="Arial"/>
          <w:sz w:val="24"/>
          <w:szCs w:val="24"/>
        </w:rPr>
        <w:t xml:space="preserve"> prior notice given to the Manager, I.D may be asked for</w:t>
      </w:r>
      <w:r w:rsidR="00AA65C2">
        <w:rPr>
          <w:rFonts w:ascii="Arial" w:eastAsia="Arial" w:hAnsi="Arial" w:cs="Arial"/>
          <w:sz w:val="24"/>
          <w:szCs w:val="24"/>
        </w:rPr>
        <w:t xml:space="preserve"> at collection</w:t>
      </w:r>
      <w:r w:rsidRPr="002845AB">
        <w:rPr>
          <w:rFonts w:ascii="Arial" w:eastAsia="Arial" w:hAnsi="Arial" w:cs="Arial"/>
          <w:sz w:val="24"/>
          <w:szCs w:val="24"/>
        </w:rPr>
        <w:t>)</w:t>
      </w:r>
    </w:p>
    <w:p w14:paraId="574C55F1" w14:textId="328739D9" w:rsidR="00320C7D" w:rsidRPr="002845AB" w:rsidRDefault="00616F8F" w:rsidP="00BD03DB">
      <w:pPr>
        <w:spacing w:after="3" w:line="297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IE"/>
        </w:rPr>
      </w:pPr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●</w:t>
      </w:r>
      <w:r w:rsidR="00F72B9E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320C7D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A minimum of 4 children </w:t>
      </w:r>
      <w:r w:rsidR="0020710F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>is</w:t>
      </w:r>
      <w:r w:rsidR="00320C7D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required to run </w:t>
      </w:r>
      <w:r w:rsidR="00080BEE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>Afterschool</w:t>
      </w:r>
      <w:r w:rsidR="00320C7D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care during </w:t>
      </w:r>
      <w:r w:rsidR="005B78A4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>mid-term</w:t>
      </w:r>
      <w:r w:rsidR="00320C7D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breaks</w:t>
      </w:r>
      <w:r w:rsidR="003C14EE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/ school holidays</w:t>
      </w:r>
      <w:r w:rsidR="00C04800">
        <w:rPr>
          <w:rFonts w:ascii="Arial" w:eastAsia="Arial" w:hAnsi="Arial" w:cs="Arial"/>
          <w:color w:val="000000"/>
          <w:sz w:val="24"/>
          <w:szCs w:val="24"/>
          <w:lang w:eastAsia="en-IE"/>
        </w:rPr>
        <w:t>. C</w:t>
      </w:r>
      <w:r w:rsidR="0020710F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amps may be </w:t>
      </w:r>
      <w:r w:rsidR="00080BEE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>run</w:t>
      </w:r>
      <w:r w:rsidR="0020710F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during school holidays at 1</w:t>
      </w:r>
      <w:r w:rsidR="00C04800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of our</w:t>
      </w:r>
      <w:r w:rsidR="0020710F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location</w:t>
      </w:r>
      <w:r w:rsidR="00C04800">
        <w:rPr>
          <w:rFonts w:ascii="Arial" w:eastAsia="Arial" w:hAnsi="Arial" w:cs="Arial"/>
          <w:color w:val="000000"/>
          <w:sz w:val="24"/>
          <w:szCs w:val="24"/>
          <w:lang w:eastAsia="en-IE"/>
        </w:rPr>
        <w:t>s</w:t>
      </w:r>
      <w:r w:rsidR="0020710F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 and this will be </w:t>
      </w:r>
      <w:r w:rsidR="00296CDE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 xml:space="preserve">electronically communicated </w:t>
      </w:r>
      <w:r w:rsidR="00C04800">
        <w:rPr>
          <w:rFonts w:ascii="Arial" w:eastAsia="Arial" w:hAnsi="Arial" w:cs="Arial"/>
          <w:color w:val="000000"/>
          <w:sz w:val="24"/>
          <w:szCs w:val="24"/>
          <w:lang w:eastAsia="en-IE"/>
        </w:rPr>
        <w:t>for our Muin Children to have first refusal</w:t>
      </w:r>
      <w:r w:rsidR="00296CDE" w:rsidRPr="002845AB">
        <w:rPr>
          <w:rFonts w:ascii="Arial" w:eastAsia="Arial" w:hAnsi="Arial" w:cs="Arial"/>
          <w:color w:val="000000"/>
          <w:sz w:val="24"/>
          <w:szCs w:val="24"/>
          <w:lang w:eastAsia="en-IE"/>
        </w:rPr>
        <w:t>.</w:t>
      </w:r>
    </w:p>
    <w:p w14:paraId="6C08B9B9" w14:textId="77777777" w:rsidR="002845AB" w:rsidRPr="002845AB" w:rsidRDefault="002845AB" w:rsidP="00BD03DB">
      <w:pPr>
        <w:spacing w:after="3" w:line="297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IE"/>
        </w:rPr>
      </w:pPr>
    </w:p>
    <w:p w14:paraId="38340D31" w14:textId="4030CE8C" w:rsidR="002845AB" w:rsidRDefault="002845AB" w:rsidP="00284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845AB">
        <w:rPr>
          <w:rFonts w:ascii="Arial" w:eastAsia="Arial" w:hAnsi="Arial" w:cs="Arial"/>
          <w:sz w:val="24"/>
          <w:szCs w:val="24"/>
        </w:rPr>
        <w:t xml:space="preserve">If you have any </w:t>
      </w:r>
      <w:r w:rsidR="004F1FAE">
        <w:rPr>
          <w:rFonts w:ascii="Arial" w:eastAsia="Arial" w:hAnsi="Arial" w:cs="Arial"/>
          <w:sz w:val="24"/>
          <w:szCs w:val="24"/>
        </w:rPr>
        <w:t>questions</w:t>
      </w:r>
      <w:r w:rsidRPr="002845AB">
        <w:rPr>
          <w:rFonts w:ascii="Arial" w:eastAsia="Arial" w:hAnsi="Arial" w:cs="Arial"/>
          <w:sz w:val="24"/>
          <w:szCs w:val="24"/>
        </w:rPr>
        <w:t xml:space="preserve"> / queries of any sort please do hesitate to contact myself Tanya on 0851262996.</w:t>
      </w:r>
    </w:p>
    <w:p w14:paraId="1D6BE110" w14:textId="77777777" w:rsidR="004F1FAE" w:rsidRPr="002845AB" w:rsidRDefault="004F1FAE" w:rsidP="00284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EAE64B" w14:textId="20BFEDBF" w:rsidR="002845AB" w:rsidRPr="002845AB" w:rsidRDefault="002845AB" w:rsidP="00284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845AB">
        <w:rPr>
          <w:rFonts w:ascii="Arial" w:eastAsia="Arial" w:hAnsi="Arial" w:cs="Arial"/>
          <w:sz w:val="24"/>
          <w:szCs w:val="24"/>
        </w:rPr>
        <w:t>Thank you for choosing Muin Afterschool, we look forward to welcoming you and your child to our Afterschool family</w:t>
      </w:r>
      <w:r w:rsidR="00A1478E">
        <w:rPr>
          <w:rFonts w:ascii="Arial" w:eastAsia="Arial" w:hAnsi="Arial" w:cs="Arial"/>
          <w:sz w:val="24"/>
          <w:szCs w:val="24"/>
        </w:rPr>
        <w:t xml:space="preserve">, </w:t>
      </w:r>
      <w:r w:rsidR="00C04800">
        <w:rPr>
          <w:rFonts w:ascii="Arial" w:eastAsia="Arial" w:hAnsi="Arial" w:cs="Arial"/>
          <w:sz w:val="24"/>
          <w:szCs w:val="24"/>
        </w:rPr>
        <w:t>“A</w:t>
      </w:r>
      <w:r w:rsidR="00A1478E">
        <w:rPr>
          <w:rFonts w:ascii="Arial" w:eastAsia="Arial" w:hAnsi="Arial" w:cs="Arial"/>
          <w:sz w:val="24"/>
          <w:szCs w:val="24"/>
        </w:rPr>
        <w:t xml:space="preserve"> home away from home”</w:t>
      </w:r>
    </w:p>
    <w:p w14:paraId="49B01EA9" w14:textId="77777777" w:rsidR="002845AB" w:rsidRPr="002845AB" w:rsidRDefault="002845AB" w:rsidP="00BD03DB">
      <w:pPr>
        <w:spacing w:after="3" w:line="297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IE"/>
        </w:rPr>
      </w:pPr>
    </w:p>
    <w:p w14:paraId="42A7ACCC" w14:textId="5F054C40" w:rsidR="007E3C4C" w:rsidRPr="002845AB" w:rsidRDefault="007E3C4C" w:rsidP="007E3C4C">
      <w:pPr>
        <w:pStyle w:val="ListParagraph"/>
        <w:spacing w:after="3" w:line="297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IE"/>
        </w:rPr>
      </w:pPr>
    </w:p>
    <w:p w14:paraId="2948462C" w14:textId="74542356" w:rsidR="00227AA9" w:rsidRDefault="00227AA9" w:rsidP="00227A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Contact: </w:t>
      </w:r>
      <w:hyperlink r:id="rId10" w:history="1">
        <w:r w:rsidR="00A1478E" w:rsidRPr="00864E9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IE"/>
            <w14:ligatures w14:val="none"/>
          </w:rPr>
          <w:t>info@thegreenroomscork.com</w:t>
        </w:r>
      </w:hyperlink>
      <w:r w:rsidR="00875402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042DBD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or </w:t>
      </w:r>
      <w:r w:rsidR="00F661C7"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0851262996.</w:t>
      </w:r>
    </w:p>
    <w:p w14:paraId="2991BE39" w14:textId="77777777" w:rsidR="00A1478E" w:rsidRPr="002845AB" w:rsidRDefault="00A1478E" w:rsidP="00227A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396F668B" w14:textId="1E2D29B0" w:rsidR="00227AA9" w:rsidRPr="002845AB" w:rsidRDefault="00227AA9" w:rsidP="00080B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2845AB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Afterschool Manager: Tanya O Shea.</w:t>
      </w:r>
    </w:p>
    <w:sectPr w:rsidR="00227AA9" w:rsidRPr="002845AB" w:rsidSect="00080BEE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B802" w14:textId="77777777" w:rsidR="00CE53FC" w:rsidRDefault="00CE53FC" w:rsidP="00080BEE">
      <w:pPr>
        <w:spacing w:after="0" w:line="240" w:lineRule="auto"/>
      </w:pPr>
      <w:r>
        <w:separator/>
      </w:r>
    </w:p>
  </w:endnote>
  <w:endnote w:type="continuationSeparator" w:id="0">
    <w:p w14:paraId="12061D25" w14:textId="77777777" w:rsidR="00CE53FC" w:rsidRDefault="00CE53FC" w:rsidP="0008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E2BF" w14:textId="77777777" w:rsidR="00CE53FC" w:rsidRDefault="00CE53FC" w:rsidP="00080BEE">
      <w:pPr>
        <w:spacing w:after="0" w:line="240" w:lineRule="auto"/>
      </w:pPr>
      <w:r>
        <w:separator/>
      </w:r>
    </w:p>
  </w:footnote>
  <w:footnote w:type="continuationSeparator" w:id="0">
    <w:p w14:paraId="7E788D8C" w14:textId="77777777" w:rsidR="00CE53FC" w:rsidRDefault="00CE53FC" w:rsidP="0008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D9E"/>
    <w:multiLevelType w:val="hybridMultilevel"/>
    <w:tmpl w:val="3542B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B41"/>
    <w:multiLevelType w:val="hybridMultilevel"/>
    <w:tmpl w:val="35AEA83A"/>
    <w:lvl w:ilvl="0" w:tplc="56E4F0E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A684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ECD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A5C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FCD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AF50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EA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AD4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894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10C1A"/>
    <w:multiLevelType w:val="hybridMultilevel"/>
    <w:tmpl w:val="E94E08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C289B"/>
    <w:multiLevelType w:val="hybridMultilevel"/>
    <w:tmpl w:val="EBD83B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4F84"/>
    <w:multiLevelType w:val="hybridMultilevel"/>
    <w:tmpl w:val="9D0A29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1345">
    <w:abstractNumId w:val="1"/>
  </w:num>
  <w:num w:numId="2" w16cid:durableId="333269003">
    <w:abstractNumId w:val="0"/>
  </w:num>
  <w:num w:numId="3" w16cid:durableId="2061057037">
    <w:abstractNumId w:val="2"/>
  </w:num>
  <w:num w:numId="4" w16cid:durableId="475295760">
    <w:abstractNumId w:val="4"/>
  </w:num>
  <w:num w:numId="5" w16cid:durableId="33510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A9"/>
    <w:rsid w:val="00017805"/>
    <w:rsid w:val="00024AD8"/>
    <w:rsid w:val="000304E5"/>
    <w:rsid w:val="00042DBD"/>
    <w:rsid w:val="00052572"/>
    <w:rsid w:val="0007109A"/>
    <w:rsid w:val="00080BEE"/>
    <w:rsid w:val="000B446E"/>
    <w:rsid w:val="000C58B2"/>
    <w:rsid w:val="00104F1D"/>
    <w:rsid w:val="0013778D"/>
    <w:rsid w:val="00140FEC"/>
    <w:rsid w:val="00153A44"/>
    <w:rsid w:val="001845AE"/>
    <w:rsid w:val="00196DDA"/>
    <w:rsid w:val="0020710F"/>
    <w:rsid w:val="002230A5"/>
    <w:rsid w:val="00227AA9"/>
    <w:rsid w:val="00257C43"/>
    <w:rsid w:val="00275931"/>
    <w:rsid w:val="002845AB"/>
    <w:rsid w:val="00296CDE"/>
    <w:rsid w:val="002B11A0"/>
    <w:rsid w:val="002D18A5"/>
    <w:rsid w:val="002F3451"/>
    <w:rsid w:val="00320C7D"/>
    <w:rsid w:val="003C14EE"/>
    <w:rsid w:val="00402BBE"/>
    <w:rsid w:val="004A1EB5"/>
    <w:rsid w:val="004F1FAE"/>
    <w:rsid w:val="00544CF5"/>
    <w:rsid w:val="005B78A4"/>
    <w:rsid w:val="005C7C64"/>
    <w:rsid w:val="00616F8F"/>
    <w:rsid w:val="00657FBE"/>
    <w:rsid w:val="00703652"/>
    <w:rsid w:val="00703DEA"/>
    <w:rsid w:val="00705BCD"/>
    <w:rsid w:val="00732DFF"/>
    <w:rsid w:val="007A23F2"/>
    <w:rsid w:val="007E134A"/>
    <w:rsid w:val="007E3C4C"/>
    <w:rsid w:val="00817950"/>
    <w:rsid w:val="00817D8D"/>
    <w:rsid w:val="00854DDB"/>
    <w:rsid w:val="00875402"/>
    <w:rsid w:val="008844D5"/>
    <w:rsid w:val="008A04E7"/>
    <w:rsid w:val="008A0C77"/>
    <w:rsid w:val="00914A69"/>
    <w:rsid w:val="009176FE"/>
    <w:rsid w:val="00940272"/>
    <w:rsid w:val="009B0860"/>
    <w:rsid w:val="009C2F35"/>
    <w:rsid w:val="009E121E"/>
    <w:rsid w:val="009F5040"/>
    <w:rsid w:val="009F6F5C"/>
    <w:rsid w:val="00A118BC"/>
    <w:rsid w:val="00A1478E"/>
    <w:rsid w:val="00A255A4"/>
    <w:rsid w:val="00A3798E"/>
    <w:rsid w:val="00AA65C2"/>
    <w:rsid w:val="00AB3A5F"/>
    <w:rsid w:val="00AC16CC"/>
    <w:rsid w:val="00AC2C74"/>
    <w:rsid w:val="00AE65FA"/>
    <w:rsid w:val="00BD03DB"/>
    <w:rsid w:val="00C04800"/>
    <w:rsid w:val="00C12620"/>
    <w:rsid w:val="00C22ACB"/>
    <w:rsid w:val="00C35464"/>
    <w:rsid w:val="00C65F94"/>
    <w:rsid w:val="00CB4FB7"/>
    <w:rsid w:val="00CE53FC"/>
    <w:rsid w:val="00D23DE6"/>
    <w:rsid w:val="00D75035"/>
    <w:rsid w:val="00D83489"/>
    <w:rsid w:val="00DC4EF5"/>
    <w:rsid w:val="00E51640"/>
    <w:rsid w:val="00EA2DEB"/>
    <w:rsid w:val="00EA311D"/>
    <w:rsid w:val="00F0221E"/>
    <w:rsid w:val="00F05449"/>
    <w:rsid w:val="00F2211A"/>
    <w:rsid w:val="00F661C7"/>
    <w:rsid w:val="00F72B9E"/>
    <w:rsid w:val="00FD6103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3E28"/>
  <w15:chartTrackingRefBased/>
  <w15:docId w15:val="{984A9269-5C78-46B7-A97D-D03EE3AF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1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BEE"/>
  </w:style>
  <w:style w:type="paragraph" w:styleId="Footer">
    <w:name w:val="footer"/>
    <w:basedOn w:val="Normal"/>
    <w:link w:val="FooterChar"/>
    <w:uiPriority w:val="99"/>
    <w:unhideWhenUsed/>
    <w:rsid w:val="0008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.gov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thegreenroomsco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greenroomsc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Muin Afterschool and Pre School</dc:creator>
  <cp:keywords/>
  <dc:description/>
  <cp:lastModifiedBy>Muin Afterschool and Pre School</cp:lastModifiedBy>
  <cp:revision>2</cp:revision>
  <dcterms:created xsi:type="dcterms:W3CDTF">2025-08-18T14:47:00Z</dcterms:created>
  <dcterms:modified xsi:type="dcterms:W3CDTF">2025-08-18T14:47:00Z</dcterms:modified>
</cp:coreProperties>
</file>